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FD1F28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D1F2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FD1F28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FD1F2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FD1F2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FD1F28" w:rsidRDefault="003242F3" w:rsidP="003242F3">
      <w:pPr>
        <w:rPr>
          <w:sz w:val="28"/>
          <w:szCs w:val="28"/>
        </w:rPr>
      </w:pPr>
    </w:p>
    <w:p w:rsidR="00EB2BA6" w:rsidRPr="00FD1F28" w:rsidRDefault="00EB2BA6" w:rsidP="00EB2BA6">
      <w:pPr>
        <w:jc w:val="center"/>
        <w:rPr>
          <w:b/>
          <w:sz w:val="28"/>
          <w:szCs w:val="28"/>
        </w:rPr>
      </w:pPr>
      <w:r w:rsidRPr="00FD1F28">
        <w:rPr>
          <w:b/>
          <w:sz w:val="28"/>
          <w:szCs w:val="28"/>
        </w:rPr>
        <w:t>Бюджетные ассигнования на предоставление межбюджетных тран</w:t>
      </w:r>
      <w:r w:rsidRPr="00FD1F28">
        <w:rPr>
          <w:b/>
          <w:sz w:val="28"/>
          <w:szCs w:val="28"/>
        </w:rPr>
        <w:t>с</w:t>
      </w:r>
      <w:r w:rsidRPr="00FD1F28">
        <w:rPr>
          <w:b/>
          <w:sz w:val="28"/>
          <w:szCs w:val="28"/>
        </w:rPr>
        <w:t>фертов из областного бюджета местным бюджетам на 2021 год и на плановый период 2022 и 2023 годов</w:t>
      </w:r>
    </w:p>
    <w:p w:rsidR="000A7155" w:rsidRPr="00FD1F28" w:rsidRDefault="000A7155" w:rsidP="00104802">
      <w:pPr>
        <w:jc w:val="center"/>
        <w:rPr>
          <w:b/>
          <w:bCs/>
          <w:sz w:val="16"/>
          <w:szCs w:val="16"/>
        </w:rPr>
      </w:pPr>
    </w:p>
    <w:p w:rsidR="0041347D" w:rsidRPr="00FD1F28" w:rsidRDefault="0041347D" w:rsidP="0041347D">
      <w:pPr>
        <w:spacing w:line="216" w:lineRule="auto"/>
        <w:jc w:val="center"/>
        <w:rPr>
          <w:sz w:val="28"/>
          <w:szCs w:val="28"/>
        </w:rPr>
      </w:pPr>
      <w:r w:rsidRPr="00FD1F28">
        <w:rPr>
          <w:sz w:val="28"/>
          <w:szCs w:val="28"/>
        </w:rPr>
        <w:t xml:space="preserve">(с изменениями от </w:t>
      </w:r>
      <w:r w:rsidR="00EB2BA6" w:rsidRPr="00FD1F28">
        <w:rPr>
          <w:sz w:val="28"/>
          <w:szCs w:val="28"/>
        </w:rPr>
        <w:t>27 октября 2021 года № 112-ЗСО</w:t>
      </w:r>
      <w:r w:rsidRPr="00FD1F28">
        <w:rPr>
          <w:sz w:val="28"/>
          <w:szCs w:val="28"/>
        </w:rPr>
        <w:t>)</w:t>
      </w:r>
    </w:p>
    <w:p w:rsidR="00AA7DC9" w:rsidRPr="00FD1F28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FD1F28" w:rsidRDefault="003242F3" w:rsidP="00104802">
      <w:pPr>
        <w:ind w:right="-426"/>
        <w:jc w:val="right"/>
        <w:rPr>
          <w:sz w:val="24"/>
        </w:rPr>
      </w:pPr>
      <w:r w:rsidRPr="00FD1F28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FD1F28" w:rsidTr="007C4CB0">
        <w:trPr>
          <w:trHeight w:val="133"/>
        </w:trPr>
        <w:tc>
          <w:tcPr>
            <w:tcW w:w="4253" w:type="dxa"/>
            <w:noWrap/>
          </w:tcPr>
          <w:p w:rsidR="003242F3" w:rsidRPr="00FD1F28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FD1F28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FD1F28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FD1F28">
              <w:rPr>
                <w:bCs/>
                <w:sz w:val="24"/>
              </w:rPr>
              <w:t xml:space="preserve">Целевая </w:t>
            </w:r>
          </w:p>
          <w:p w:rsidR="003242F3" w:rsidRPr="00FD1F28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FD1F28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FD1F28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FD1F28">
              <w:rPr>
                <w:bCs/>
                <w:sz w:val="24"/>
                <w:lang w:val="en-US"/>
              </w:rPr>
              <w:t>20</w:t>
            </w:r>
            <w:r w:rsidR="002764FE" w:rsidRPr="00FD1F28">
              <w:rPr>
                <w:bCs/>
                <w:sz w:val="24"/>
              </w:rPr>
              <w:t>2</w:t>
            </w:r>
            <w:r w:rsidR="00A34991" w:rsidRPr="00FD1F28">
              <w:rPr>
                <w:bCs/>
                <w:sz w:val="24"/>
                <w:lang w:val="en-US"/>
              </w:rPr>
              <w:t>1</w:t>
            </w:r>
            <w:r w:rsidRPr="00FD1F28">
              <w:rPr>
                <w:bCs/>
                <w:sz w:val="24"/>
                <w:lang w:val="en-US"/>
              </w:rPr>
              <w:t xml:space="preserve"> </w:t>
            </w:r>
            <w:r w:rsidRPr="00FD1F28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FD1F28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FD1F28">
              <w:rPr>
                <w:bCs/>
                <w:sz w:val="24"/>
              </w:rPr>
              <w:t>202</w:t>
            </w:r>
            <w:r w:rsidR="00A34991" w:rsidRPr="00FD1F28">
              <w:rPr>
                <w:bCs/>
                <w:sz w:val="24"/>
                <w:lang w:val="en-US"/>
              </w:rPr>
              <w:t>2</w:t>
            </w:r>
            <w:r w:rsidR="003242F3" w:rsidRPr="00FD1F28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FD1F28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FD1F28">
              <w:rPr>
                <w:bCs/>
                <w:sz w:val="24"/>
              </w:rPr>
              <w:t>202</w:t>
            </w:r>
            <w:r w:rsidR="00A34991" w:rsidRPr="00FD1F28">
              <w:rPr>
                <w:bCs/>
                <w:sz w:val="24"/>
                <w:lang w:val="en-US"/>
              </w:rPr>
              <w:t>3</w:t>
            </w:r>
            <w:r w:rsidRPr="00FD1F28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FD1F28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6968C4" w:rsidRPr="00FD1F28" w:rsidTr="006968C4">
        <w:trPr>
          <w:trHeight w:val="133"/>
          <w:tblHeader/>
        </w:trPr>
        <w:tc>
          <w:tcPr>
            <w:tcW w:w="4253" w:type="dxa"/>
            <w:noWrap/>
          </w:tcPr>
          <w:p w:rsidR="006968C4" w:rsidRPr="00FD1F28" w:rsidRDefault="006968C4" w:rsidP="00EB2BA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D1F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8C4" w:rsidRPr="00FD1F28" w:rsidRDefault="006968C4" w:rsidP="00EB2BA6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FD1F28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6968C4" w:rsidRPr="00FD1F28" w:rsidRDefault="006968C4" w:rsidP="00EB2BA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D1F2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6968C4" w:rsidRPr="00FD1F28" w:rsidRDefault="006968C4" w:rsidP="00EB2BA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D1F2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6968C4" w:rsidRPr="00FD1F28" w:rsidRDefault="006968C4" w:rsidP="00EB2BA6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FD1F28">
              <w:rPr>
                <w:bCs/>
                <w:sz w:val="24"/>
                <w:szCs w:val="24"/>
              </w:rPr>
              <w:t>5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44516367,3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32881222,2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32439659,8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FD1F28">
              <w:rPr>
                <w:b/>
                <w:bCs/>
                <w:sz w:val="24"/>
                <w:szCs w:val="24"/>
              </w:rPr>
              <w:t>и</w:t>
            </w:r>
            <w:r w:rsidRPr="00FD1F28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4333684,1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FD1F28">
              <w:rPr>
                <w:b/>
                <w:bCs/>
                <w:sz w:val="24"/>
                <w:szCs w:val="24"/>
              </w:rPr>
              <w:t>р</w:t>
            </w:r>
            <w:r w:rsidRPr="00FD1F2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FD1F28">
              <w:rPr>
                <w:b/>
                <w:bCs/>
                <w:sz w:val="24"/>
                <w:szCs w:val="24"/>
              </w:rPr>
              <w:t>в</w:t>
            </w:r>
            <w:r w:rsidRPr="00FD1F2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4333684,1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Дотации, связанные с особым реж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31550,0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3157769,3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Дотации на поддержку мер по обесп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Дотации на компенсацию дополн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FD1F28">
              <w:rPr>
                <w:sz w:val="24"/>
                <w:szCs w:val="24"/>
              </w:rPr>
              <w:t>опл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ты труда некоторых категорий рабо</w:t>
            </w:r>
            <w:r w:rsidRPr="00FD1F28">
              <w:rPr>
                <w:sz w:val="24"/>
                <w:szCs w:val="24"/>
              </w:rPr>
              <w:t>т</w:t>
            </w:r>
            <w:r w:rsidRPr="00FD1F28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FD1F28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FD1F28">
              <w:rPr>
                <w:sz w:val="24"/>
                <w:szCs w:val="24"/>
              </w:rPr>
              <w:t>я</w:t>
            </w:r>
            <w:r w:rsidRPr="00FD1F28">
              <w:rPr>
                <w:sz w:val="24"/>
                <w:szCs w:val="24"/>
              </w:rPr>
              <w:t xml:space="preserve">занной с пандемией новой </w:t>
            </w:r>
            <w:proofErr w:type="spellStart"/>
            <w:r w:rsidRPr="00FD1F28">
              <w:rPr>
                <w:sz w:val="24"/>
                <w:szCs w:val="24"/>
              </w:rPr>
              <w:t>коронав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русной</w:t>
            </w:r>
            <w:proofErr w:type="spellEnd"/>
            <w:r w:rsidRPr="00FD1F28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FD1F28">
              <w:rPr>
                <w:b/>
                <w:bCs/>
                <w:sz w:val="24"/>
                <w:szCs w:val="24"/>
              </w:rPr>
              <w:t>у</w:t>
            </w:r>
            <w:r w:rsidRPr="00FD1F28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12040585,2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7501526,1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7301753,8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135508,5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ленных пунктах с численностью нас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кольных театров за счет средств р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зервного фонда Правительства Ро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2 07 R517F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319,7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разований и государственных общед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ступных библиотек за счет средств р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зервного фонда Правительства Ро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сийской Федерации)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4 02 R519F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 xml:space="preserve">ных и муниципальных детских школ искусств по видам </w:t>
            </w:r>
            <w:proofErr w:type="spellStart"/>
            <w:proofErr w:type="gramStart"/>
            <w:r w:rsidRPr="00FD1F28">
              <w:rPr>
                <w:sz w:val="24"/>
                <w:szCs w:val="24"/>
              </w:rPr>
              <w:t>ис-кусств</w:t>
            </w:r>
            <w:proofErr w:type="spellEnd"/>
            <w:proofErr w:type="gramEnd"/>
            <w:r w:rsidRPr="00FD1F2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D1F28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</w:t>
            </w:r>
            <w:proofErr w:type="gramStart"/>
            <w:r w:rsidRPr="00FD1F28">
              <w:rPr>
                <w:sz w:val="24"/>
                <w:szCs w:val="24"/>
              </w:rPr>
              <w:t xml:space="preserve"> Б</w:t>
            </w:r>
            <w:proofErr w:type="gramEnd"/>
            <w:r w:rsidRPr="00FD1F28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</w:t>
            </w:r>
            <w:proofErr w:type="gramStart"/>
            <w:r w:rsidRPr="00FD1F28">
              <w:rPr>
                <w:sz w:val="24"/>
                <w:szCs w:val="24"/>
              </w:rPr>
              <w:t xml:space="preserve"> Б</w:t>
            </w:r>
            <w:proofErr w:type="gramEnd"/>
            <w:r w:rsidRPr="00FD1F28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FD1F28">
              <w:rPr>
                <w:sz w:val="24"/>
                <w:szCs w:val="24"/>
              </w:rPr>
              <w:t>муниц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пальных</w:t>
            </w:r>
            <w:proofErr w:type="gramEnd"/>
            <w:r w:rsidRPr="00FD1F28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5300,0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3416848,4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2940413,0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2850305,4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зовательных организациях, осущест</w:t>
            </w:r>
            <w:r w:rsidRPr="00FD1F28">
              <w:rPr>
                <w:sz w:val="24"/>
                <w:szCs w:val="24"/>
              </w:rPr>
              <w:t>в</w:t>
            </w:r>
            <w:r w:rsidRPr="00FD1F28">
              <w:rPr>
                <w:sz w:val="24"/>
                <w:szCs w:val="24"/>
              </w:rPr>
              <w:t>ляющих образовательную деятел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ность по образовательным програ</w:t>
            </w:r>
            <w:r w:rsidRPr="00FD1F28">
              <w:rPr>
                <w:sz w:val="24"/>
                <w:szCs w:val="24"/>
              </w:rPr>
              <w:t>м</w:t>
            </w:r>
            <w:r w:rsidRPr="00FD1F28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условий для создания дополнительных мест в 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ных организациях, осуществляющих образовательную деятельность по 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разовательным программам дошкол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ного образования (в рамках достиж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ния соответствующих результатов ф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P2 U1120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Выравнивание возможностей местных бюджетов по обеспечению 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245819,1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FD1F28">
              <w:rPr>
                <w:sz w:val="24"/>
                <w:szCs w:val="24"/>
              </w:rPr>
              <w:t>Организация бесплатного горячего п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дарственных и муниципальных обр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972100,5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Благоустройство зданий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и муниципальных общеобр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зовательных организаций в целях с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FD1F28">
              <w:rPr>
                <w:sz w:val="24"/>
                <w:szCs w:val="24"/>
              </w:rPr>
              <w:t>Создание и обеспечение функцион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рования центров образования ест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103521,3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FD1F28">
              <w:rPr>
                <w:sz w:val="24"/>
                <w:szCs w:val="24"/>
              </w:rPr>
              <w:t>Ква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ториум</w:t>
            </w:r>
            <w:proofErr w:type="spellEnd"/>
            <w:r w:rsidRPr="00FD1F2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новых мест в общеобразов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тельных организациях, расположе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70080,6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новых мест в общеобразов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тельных организациях в связи с р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356954,6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новых мест в общеобразов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манитарного профилей (в рамках 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стижения соответствующих результ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181511,6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условий для функцион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рования центров образования ест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FD1F28">
              <w:rPr>
                <w:sz w:val="24"/>
                <w:szCs w:val="24"/>
              </w:rPr>
              <w:t>технологической</w:t>
            </w:r>
            <w:proofErr w:type="gramEnd"/>
            <w:r w:rsidRPr="00FD1F28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ных организациях (в рамках достиж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ния соответствующих результатов ф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155490,1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условий для функцион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FD1F28">
              <w:rPr>
                <w:sz w:val="24"/>
                <w:szCs w:val="24"/>
              </w:rPr>
              <w:t>Ква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ториум</w:t>
            </w:r>
            <w:proofErr w:type="spellEnd"/>
            <w:r w:rsidRPr="00FD1F28">
              <w:rPr>
                <w:sz w:val="24"/>
                <w:szCs w:val="24"/>
              </w:rPr>
              <w:t>» в общеобразовательных орг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низациях (в рамках достижения соо</w:t>
            </w:r>
            <w:r w:rsidRPr="00FD1F28">
              <w:rPr>
                <w:sz w:val="24"/>
                <w:szCs w:val="24"/>
              </w:rPr>
              <w:t>т</w:t>
            </w:r>
            <w:r w:rsidRPr="00FD1F28">
              <w:rPr>
                <w:sz w:val="24"/>
                <w:szCs w:val="24"/>
              </w:rPr>
              <w:t>ветствующих результатов федеральн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проекта)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E1 U1310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7664,1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21713,7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Создание в общеобразовательных о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ганизациях, расположенных в сел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14555,2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центров выявления и по</w:t>
            </w:r>
            <w:r w:rsidRPr="00FD1F28">
              <w:rPr>
                <w:sz w:val="24"/>
                <w:szCs w:val="24"/>
              </w:rPr>
              <w:t>д</w:t>
            </w:r>
            <w:r w:rsidRPr="00FD1F28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197144,8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новых мест в 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2544,5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11475,6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образовательных орган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427520,9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центров цифрового образ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20324,4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функционирования це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FD1F28">
              <w:rPr>
                <w:sz w:val="24"/>
                <w:szCs w:val="24"/>
              </w:rPr>
              <w:t>т</w:t>
            </w:r>
            <w:r w:rsidRPr="00FD1F28">
              <w:rPr>
                <w:sz w:val="24"/>
                <w:szCs w:val="24"/>
              </w:rPr>
              <w:t>ветствующих результатов федеральн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36397,5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33151,0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FD1F28">
              <w:rPr>
                <w:b/>
                <w:bCs/>
                <w:sz w:val="24"/>
                <w:szCs w:val="24"/>
              </w:rPr>
              <w:t>е</w:t>
            </w:r>
            <w:r w:rsidRPr="00FD1F28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FD1F28">
              <w:rPr>
                <w:b/>
                <w:bCs/>
                <w:sz w:val="24"/>
                <w:szCs w:val="24"/>
              </w:rPr>
              <w:t>и</w:t>
            </w:r>
            <w:r w:rsidRPr="00FD1F28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4762175,2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FD1F28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361624,8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мероприятий по обеспеч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62910,6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Строительство и реконструкция (м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дернизация) объектов питьевого вод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727041,2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Сокращение доли загрязненных сто</w:t>
            </w:r>
            <w:r w:rsidRPr="00FD1F28">
              <w:rPr>
                <w:sz w:val="24"/>
                <w:szCs w:val="24"/>
              </w:rPr>
              <w:t>ч</w:t>
            </w:r>
            <w:r w:rsidRPr="00FD1F28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6677,5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мероприятий по пересел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граждан из аварийного жилищн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фонда за счет средств резервного фонда Правительства Российской Ф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A 01 R8220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Реализация мероприятий по пересел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граждан из аварийного жилищн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фонда (в рамках достижения соо</w:t>
            </w:r>
            <w:r w:rsidRPr="00FD1F28">
              <w:rPr>
                <w:sz w:val="24"/>
                <w:szCs w:val="24"/>
              </w:rPr>
              <w:t>т</w:t>
            </w:r>
            <w:r w:rsidRPr="00FD1F28">
              <w:rPr>
                <w:sz w:val="24"/>
                <w:szCs w:val="24"/>
              </w:rPr>
              <w:t>ветствующих задач федерального пр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A 01 U8220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мероприятий по перес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лению граждан из аварийного жили</w:t>
            </w:r>
            <w:r w:rsidRPr="00FD1F28">
              <w:rPr>
                <w:sz w:val="24"/>
                <w:szCs w:val="24"/>
              </w:rPr>
              <w:t>щ</w:t>
            </w:r>
            <w:r w:rsidRPr="00FD1F28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тия малоэтажного жилищного стро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мероприятий по перес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лению граждан из аварийного жили</w:t>
            </w:r>
            <w:r w:rsidRPr="00FD1F28">
              <w:rPr>
                <w:sz w:val="24"/>
                <w:szCs w:val="24"/>
              </w:rPr>
              <w:t>щ</w:t>
            </w:r>
            <w:r w:rsidRPr="00FD1F28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тия малоэтажного жилищного стро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FD1F28">
              <w:rPr>
                <w:b/>
                <w:bCs/>
                <w:sz w:val="24"/>
                <w:szCs w:val="24"/>
              </w:rPr>
              <w:t>с</w:t>
            </w:r>
            <w:r w:rsidRPr="00FD1F28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дорожной деятельн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ния Саратовской агломерации в гр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FD1F28">
              <w:rPr>
                <w:sz w:val="24"/>
                <w:szCs w:val="24"/>
              </w:rPr>
              <w:t>з</w:t>
            </w:r>
            <w:r w:rsidRPr="00FD1F28">
              <w:rPr>
                <w:sz w:val="24"/>
                <w:szCs w:val="24"/>
              </w:rPr>
              <w:t>опасные и качественные автомобил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ные дороги» за счет средств областн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1000000,0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дорожной деятельн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ния Саратовской агломерации в гр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FD1F28">
              <w:rPr>
                <w:sz w:val="24"/>
                <w:szCs w:val="24"/>
              </w:rPr>
              <w:t>з</w:t>
            </w:r>
            <w:r w:rsidRPr="00FD1F28">
              <w:rPr>
                <w:sz w:val="24"/>
                <w:szCs w:val="24"/>
              </w:rPr>
              <w:t>опасные и качественные автомобил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ные дороги» за счет средств областн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300000,0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«Охрана окруж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ющей среды, воспроизводство и 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циональное использование приро</w:t>
            </w:r>
            <w:r w:rsidRPr="00FD1F28">
              <w:rPr>
                <w:b/>
                <w:bCs/>
                <w:sz w:val="24"/>
                <w:szCs w:val="24"/>
              </w:rPr>
              <w:t>д</w:t>
            </w:r>
            <w:r w:rsidRPr="00FD1F28">
              <w:rPr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31313,0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FD1F28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31313,0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djustRightInd/>
              <w:spacing w:line="228" w:lineRule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FD1F28">
              <w:rPr>
                <w:b/>
                <w:bCs/>
                <w:sz w:val="24"/>
                <w:szCs w:val="24"/>
              </w:rPr>
              <w:t>р</w:t>
            </w:r>
            <w:r w:rsidRPr="00FD1F2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FD1F28">
              <w:rPr>
                <w:b/>
                <w:bCs/>
                <w:sz w:val="24"/>
                <w:szCs w:val="24"/>
              </w:rPr>
              <w:t>в</w:t>
            </w:r>
            <w:r w:rsidRPr="00FD1F2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Обустройство и восстановление вои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ских захоронений, находящихся в го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ударственной (муниципальной) со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10360,6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FD1F28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1052020,6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FD1F28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FD1F28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120000,0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697290,9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FD1F28">
              <w:rPr>
                <w:b/>
                <w:bCs/>
                <w:sz w:val="24"/>
                <w:szCs w:val="24"/>
              </w:rPr>
              <w:t>з</w:t>
            </w:r>
            <w:r w:rsidRPr="00FD1F28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342682,6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ры и благоустройство площадок, ра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FD1F28">
              <w:rPr>
                <w:sz w:val="24"/>
                <w:szCs w:val="24"/>
              </w:rPr>
              <w:t>й</w:t>
            </w:r>
            <w:r w:rsidRPr="00FD1F28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17838,9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3 02 R576F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(создание, реко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струкция (модернизация), капитал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90383,3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FD1F28">
              <w:rPr>
                <w:sz w:val="24"/>
                <w:szCs w:val="24"/>
              </w:rPr>
              <w:t>м</w:t>
            </w:r>
            <w:r w:rsidRPr="00FD1F28">
              <w:rPr>
                <w:sz w:val="24"/>
                <w:szCs w:val="24"/>
              </w:rPr>
              <w:t>ственного проекта «Современный 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лик сельских территорий» за счет средств резервного фонда Правител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3 04 R6350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FD1F28">
              <w:rPr>
                <w:sz w:val="24"/>
                <w:szCs w:val="24"/>
              </w:rPr>
              <w:t>м</w:t>
            </w:r>
            <w:r w:rsidRPr="00FD1F28">
              <w:rPr>
                <w:sz w:val="24"/>
                <w:szCs w:val="24"/>
              </w:rPr>
              <w:t>ственного проекта «Современный 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лик сельских территорий» (средства для достижения показателей результ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тивности)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70 3 04 W6350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FD1F28">
              <w:rPr>
                <w:b/>
                <w:bCs/>
                <w:sz w:val="24"/>
                <w:szCs w:val="24"/>
              </w:rPr>
              <w:t>у</w:t>
            </w:r>
            <w:r w:rsidRPr="00FD1F28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23362879,4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21636976,7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21691353,3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FD1F28">
              <w:rPr>
                <w:b/>
                <w:bCs/>
                <w:sz w:val="24"/>
                <w:szCs w:val="24"/>
              </w:rPr>
              <w:t>д</w:t>
            </w:r>
            <w:r w:rsidRPr="00FD1F28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724693,2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58091,2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FD1F28">
              <w:rPr>
                <w:sz w:val="24"/>
                <w:szCs w:val="24"/>
              </w:rPr>
              <w:t>ж</w:t>
            </w:r>
            <w:r w:rsidRPr="00FD1F28">
              <w:rPr>
                <w:sz w:val="24"/>
                <w:szCs w:val="24"/>
              </w:rPr>
              <w:t>данам субсидий на оплату жилого п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724467,1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22355643,9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20655764,6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зующих основную общеобразовател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ную программу дошкольного образ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вания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04 76900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82819,7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82819,7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82819,7</w:t>
            </w: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зующих основную общеобразовател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ную программу дошкольного образ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23515,6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26153,1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вательных организациях, реализу</w:t>
            </w:r>
            <w:r w:rsidRPr="00FD1F28">
              <w:rPr>
                <w:sz w:val="24"/>
                <w:szCs w:val="24"/>
              </w:rPr>
              <w:t>ю</w:t>
            </w:r>
            <w:r w:rsidRPr="00FD1F28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583392,7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624647,6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Финансовое обеспечение 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5359719,3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6090245,3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Ежемесячное денежное вознагражд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ние за классное руководство педагог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1086259,4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Финансовое обеспечение образов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14795692,8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12320448,2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FD1F28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пальных образовательных организац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FD1F28">
              <w:rPr>
                <w:sz w:val="24"/>
                <w:szCs w:val="24"/>
              </w:rPr>
              <w:t>в</w:t>
            </w:r>
            <w:r w:rsidRPr="00FD1F28">
              <w:rPr>
                <w:sz w:val="24"/>
                <w:szCs w:val="24"/>
              </w:rPr>
              <w:t>ного общего и среднего общего обр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333126,1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ставления питания отдельным катег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зующих основную общеобразовател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ную программу дошкольного образ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17558,2 </w:t>
            </w:r>
          </w:p>
        </w:tc>
      </w:tr>
      <w:tr w:rsidR="00EB2BA6" w:rsidRPr="00FD1F28" w:rsidTr="00EB2BA6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полномочий по осуществл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деятельности по опеке и попеч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тельству в отношении несовершенн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lastRenderedPageBreak/>
              <w:t>летних граждан в части расходов на оплату труда, уплату страховых взн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бюджетные фонды Российской Фед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noWrap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72908,1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полномочий по осуществл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деятельности по опеке и попеч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тельству в отношении несовершенн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нию, содержанию и ремонту пусту</w:t>
            </w:r>
            <w:r w:rsidRPr="00FD1F28">
              <w:rPr>
                <w:sz w:val="24"/>
                <w:szCs w:val="24"/>
              </w:rPr>
              <w:t>ю</w:t>
            </w:r>
            <w:r w:rsidRPr="00FD1F28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FD1F28">
              <w:rPr>
                <w:sz w:val="24"/>
                <w:szCs w:val="24"/>
              </w:rPr>
              <w:t>в</w:t>
            </w:r>
            <w:r w:rsidRPr="00FD1F28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1781,9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1598,9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FD1F28">
              <w:rPr>
                <w:b/>
                <w:bCs/>
                <w:sz w:val="24"/>
                <w:szCs w:val="24"/>
              </w:rPr>
              <w:t>с</w:t>
            </w:r>
            <w:r w:rsidRPr="00FD1F28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29484,3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чению деятельности администрати</w:t>
            </w:r>
            <w:r w:rsidRPr="00FD1F28">
              <w:rPr>
                <w:sz w:val="24"/>
                <w:szCs w:val="24"/>
              </w:rPr>
              <w:t>в</w:t>
            </w:r>
            <w:r w:rsidRPr="00FD1F28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17420,7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FD1F28">
              <w:rPr>
                <w:b/>
                <w:bCs/>
                <w:sz w:val="24"/>
                <w:szCs w:val="24"/>
              </w:rPr>
              <w:t>р</w:t>
            </w:r>
            <w:r w:rsidRPr="00FD1F2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FD1F28">
              <w:rPr>
                <w:b/>
                <w:bCs/>
                <w:sz w:val="24"/>
                <w:szCs w:val="24"/>
              </w:rPr>
              <w:t>в</w:t>
            </w:r>
            <w:r w:rsidRPr="00FD1F2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Исполнение государственных полн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87995,4 </w:t>
            </w:r>
          </w:p>
        </w:tc>
      </w:tr>
      <w:tr w:rsidR="00EB2BA6" w:rsidRPr="00FD1F28" w:rsidTr="00EB2BA6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полномочий по санкцион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рованию финансовыми органами м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FD1F28">
              <w:rPr>
                <w:sz w:val="24"/>
                <w:szCs w:val="24"/>
              </w:rPr>
              <w:t>м</w:t>
            </w:r>
            <w:r w:rsidRPr="00FD1F28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FD1F28">
              <w:rPr>
                <w:sz w:val="24"/>
                <w:szCs w:val="24"/>
              </w:rPr>
              <w:t>ю</w:t>
            </w:r>
            <w:r w:rsidRPr="00FD1F28">
              <w:rPr>
                <w:sz w:val="24"/>
                <w:szCs w:val="24"/>
              </w:rPr>
              <w:lastRenderedPageBreak/>
              <w:t>щимся участниками бюджетного пр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noWrap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15316,7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lastRenderedPageBreak/>
              <w:t>Осуществление переданных полн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FD1F28">
              <w:rPr>
                <w:sz w:val="24"/>
                <w:szCs w:val="24"/>
              </w:rPr>
              <w:t>в</w:t>
            </w:r>
            <w:r w:rsidRPr="00FD1F28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54096,6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полномочий по с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ставлению (изменению) списков ка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дидатов в присяжные заседатели ф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486,5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полномочий по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15242,0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полномочий по осуществл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деятельности по опеке и попеч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тельству в отношении совершенноле</w:t>
            </w:r>
            <w:r w:rsidRPr="00FD1F28">
              <w:rPr>
                <w:sz w:val="24"/>
                <w:szCs w:val="24"/>
              </w:rPr>
              <w:t>т</w:t>
            </w:r>
            <w:r w:rsidRPr="00FD1F28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21810,3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ственных полномочий по осуществл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2590,3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FD1F28">
              <w:rPr>
                <w:sz w:val="24"/>
                <w:szCs w:val="24"/>
              </w:rPr>
              <w:t>по организации проведения мероприятий при ос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ществлении деятельности по обращ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8587,6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FD1F28">
              <w:rPr>
                <w:b/>
                <w:bCs/>
                <w:sz w:val="24"/>
                <w:szCs w:val="24"/>
              </w:rPr>
              <w:t>и</w:t>
            </w:r>
            <w:r w:rsidRPr="00FD1F28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4779218,6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281733,4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257233,4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257734,6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55 7 08 78240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положенных на территории Сарато</w:t>
            </w:r>
            <w:r w:rsidRPr="00FD1F28">
              <w:rPr>
                <w:sz w:val="24"/>
                <w:szCs w:val="24"/>
              </w:rPr>
              <w:t>в</w:t>
            </w:r>
            <w:r w:rsidRPr="00FD1F28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A A1 5454F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FD1F28">
              <w:rPr>
                <w:b/>
                <w:bCs/>
                <w:sz w:val="24"/>
                <w:szCs w:val="24"/>
              </w:rPr>
              <w:t>е</w:t>
            </w:r>
            <w:r w:rsidRPr="00FD1F28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мероприятий по стро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тельству объектов физической культ</w:t>
            </w:r>
            <w:r w:rsidRPr="00FD1F28">
              <w:rPr>
                <w:sz w:val="24"/>
                <w:szCs w:val="24"/>
              </w:rPr>
              <w:t>у</w:t>
            </w:r>
            <w:r w:rsidRPr="00FD1F28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ванием тренировочных площадок п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35000,0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FD1F28">
              <w:rPr>
                <w:sz w:val="24"/>
                <w:szCs w:val="24"/>
              </w:rPr>
              <w:t>т</w:t>
            </w:r>
            <w:r w:rsidRPr="00FD1F28">
              <w:rPr>
                <w:sz w:val="24"/>
                <w:szCs w:val="24"/>
              </w:rPr>
              <w:t>кам, расположенным в муниципал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D1F28">
              <w:rPr>
                <w:b/>
                <w:bCs/>
                <w:sz w:val="24"/>
                <w:szCs w:val="24"/>
              </w:rPr>
              <w:t>о</w:t>
            </w:r>
            <w:r w:rsidRPr="00FD1F2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FD1F28">
              <w:rPr>
                <w:sz w:val="24"/>
                <w:szCs w:val="24"/>
              </w:rPr>
              <w:t>ь</w:t>
            </w:r>
            <w:r w:rsidRPr="00FD1F28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Благоустройство территорий общео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Оснащение вновь вводимых общео</w:t>
            </w:r>
            <w:r w:rsidRPr="00FD1F28">
              <w:rPr>
                <w:sz w:val="24"/>
                <w:szCs w:val="24"/>
              </w:rPr>
              <w:t>б</w:t>
            </w:r>
            <w:r w:rsidRPr="00FD1F28">
              <w:rPr>
                <w:sz w:val="24"/>
                <w:szCs w:val="24"/>
              </w:rPr>
              <w:t>разовательных организаций средств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FD1F28">
              <w:rPr>
                <w:b/>
                <w:bCs/>
                <w:sz w:val="24"/>
                <w:szCs w:val="24"/>
              </w:rPr>
              <w:t>е</w:t>
            </w:r>
            <w:r w:rsidRPr="00FD1F28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FD1F28">
              <w:rPr>
                <w:b/>
                <w:bCs/>
                <w:sz w:val="24"/>
                <w:szCs w:val="24"/>
              </w:rPr>
              <w:t>и</w:t>
            </w:r>
            <w:r w:rsidRPr="00FD1F28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5E 8 01 78230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FD1F28">
              <w:rPr>
                <w:b/>
                <w:bCs/>
                <w:sz w:val="24"/>
                <w:szCs w:val="24"/>
              </w:rPr>
              <w:t>с</w:t>
            </w:r>
            <w:r w:rsidRPr="00FD1F28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2493828,4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201733,4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39828,4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122233,4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Обеспечение бесперебойного функц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lastRenderedPageBreak/>
              <w:t>Строительство, реконструкция, кап</w:t>
            </w:r>
            <w:r w:rsidRPr="00FD1F28">
              <w:rPr>
                <w:sz w:val="24"/>
                <w:szCs w:val="24"/>
              </w:rPr>
              <w:t>и</w:t>
            </w:r>
            <w:r w:rsidRPr="00FD1F28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 xml:space="preserve">го фонда Правительства Российской Федерации 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27 5390F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28 5390F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FD1F28">
              <w:rPr>
                <w:b/>
                <w:bCs/>
                <w:sz w:val="24"/>
                <w:szCs w:val="24"/>
              </w:rPr>
              <w:t>эне</w:t>
            </w:r>
            <w:r w:rsidRPr="00FD1F28">
              <w:rPr>
                <w:b/>
                <w:bCs/>
                <w:sz w:val="24"/>
                <w:szCs w:val="24"/>
              </w:rPr>
              <w:t>р</w:t>
            </w:r>
            <w:r w:rsidRPr="00FD1F28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FD1F28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FD1F28">
              <w:rPr>
                <w:b/>
                <w:bCs/>
                <w:sz w:val="24"/>
                <w:szCs w:val="24"/>
              </w:rPr>
              <w:t>е</w:t>
            </w:r>
            <w:r w:rsidRPr="00FD1F28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140000,0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Осуществление мероприятий в обл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100000,0 </w:t>
            </w: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Оформление прав собственности на бесхозяйные объекты газораспредел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63 2 13 78930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FD1F28">
              <w:rPr>
                <w:b/>
                <w:bCs/>
                <w:sz w:val="24"/>
                <w:szCs w:val="24"/>
              </w:rPr>
              <w:t>р</w:t>
            </w:r>
            <w:r w:rsidRPr="00FD1F28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FD1F28">
              <w:rPr>
                <w:b/>
                <w:bCs/>
                <w:sz w:val="24"/>
                <w:szCs w:val="24"/>
              </w:rPr>
              <w:t>в</w:t>
            </w:r>
            <w:r w:rsidRPr="00FD1F28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101017,4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FD1F28">
              <w:rPr>
                <w:sz w:val="24"/>
                <w:szCs w:val="24"/>
              </w:rPr>
              <w:t>а</w:t>
            </w:r>
            <w:r w:rsidRPr="00FD1F28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Размещение социально значимой и</w:t>
            </w:r>
            <w:r w:rsidRPr="00FD1F28">
              <w:rPr>
                <w:sz w:val="24"/>
                <w:szCs w:val="24"/>
              </w:rPr>
              <w:t>н</w:t>
            </w:r>
            <w:r w:rsidRPr="00FD1F28">
              <w:rPr>
                <w:sz w:val="24"/>
                <w:szCs w:val="24"/>
              </w:rPr>
              <w:t>формации в печатных средствах ма</w:t>
            </w:r>
            <w:r w:rsidRPr="00FD1F28">
              <w:rPr>
                <w:sz w:val="24"/>
                <w:szCs w:val="24"/>
              </w:rPr>
              <w:t>с</w:t>
            </w:r>
            <w:r w:rsidRPr="00FD1F28">
              <w:rPr>
                <w:sz w:val="24"/>
                <w:szCs w:val="24"/>
              </w:rPr>
              <w:t>совой информации, учрежденных о</w:t>
            </w:r>
            <w:r w:rsidRPr="00FD1F28">
              <w:rPr>
                <w:sz w:val="24"/>
                <w:szCs w:val="24"/>
              </w:rPr>
              <w:t>р</w:t>
            </w:r>
            <w:r w:rsidRPr="00FD1F28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19811,9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D1F28">
              <w:rPr>
                <w:b/>
                <w:bCs/>
                <w:sz w:val="24"/>
                <w:szCs w:val="24"/>
              </w:rPr>
              <w:t>а</w:t>
            </w:r>
            <w:r w:rsidRPr="00FD1F28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D1F28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Реализация мероприятий по благ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условий для ведения здор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B2BA6" w:rsidRPr="00416021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Создание комфортной городской ср</w:t>
            </w:r>
            <w:r w:rsidRPr="00FD1F28">
              <w:rPr>
                <w:sz w:val="24"/>
                <w:szCs w:val="24"/>
              </w:rPr>
              <w:t>е</w:t>
            </w:r>
            <w:r w:rsidRPr="00FD1F28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FD1F28">
              <w:rPr>
                <w:sz w:val="24"/>
                <w:szCs w:val="24"/>
              </w:rPr>
              <w:t>й</w:t>
            </w:r>
            <w:r w:rsidRPr="00FD1F28">
              <w:rPr>
                <w:sz w:val="24"/>
                <w:szCs w:val="24"/>
              </w:rPr>
              <w:t>ского конкурса лучших проектов с</w:t>
            </w:r>
            <w:r w:rsidRPr="00FD1F28">
              <w:rPr>
                <w:sz w:val="24"/>
                <w:szCs w:val="24"/>
              </w:rPr>
              <w:t>о</w:t>
            </w:r>
            <w:r w:rsidRPr="00FD1F28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EB2BA6" w:rsidRPr="00FD1F28" w:rsidRDefault="00EB2BA6" w:rsidP="00EB2BA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EB2BA6" w:rsidRPr="0060178D" w:rsidRDefault="00EB2BA6" w:rsidP="00EB2BA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D1F28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6017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EB2BA6" w:rsidRPr="0060178D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EB2BA6" w:rsidRPr="0060178D" w:rsidRDefault="00EB2BA6" w:rsidP="00EB2BA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EB2BA6">
      <w:pPr>
        <w:suppressAutoHyphens/>
        <w:rPr>
          <w:sz w:val="16"/>
        </w:rPr>
      </w:pPr>
    </w:p>
    <w:sectPr w:rsidR="00636990" w:rsidRPr="00636990" w:rsidSect="00214735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C4" w:rsidRDefault="006968C4" w:rsidP="004C020B">
      <w:r>
        <w:separator/>
      </w:r>
    </w:p>
  </w:endnote>
  <w:endnote w:type="continuationSeparator" w:id="0">
    <w:p w:rsidR="006968C4" w:rsidRDefault="006968C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C4" w:rsidRDefault="006968C4" w:rsidP="004C020B">
      <w:r>
        <w:separator/>
      </w:r>
    </w:p>
  </w:footnote>
  <w:footnote w:type="continuationSeparator" w:id="0">
    <w:p w:rsidR="006968C4" w:rsidRDefault="006968C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68C4" w:rsidRPr="004C020B" w:rsidRDefault="006968C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FD1F28">
          <w:rPr>
            <w:noProof/>
            <w:sz w:val="24"/>
            <w:szCs w:val="24"/>
          </w:rPr>
          <w:t>12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968C4" w:rsidRDefault="006968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54646"/>
    <w:rsid w:val="000634FC"/>
    <w:rsid w:val="00071FB5"/>
    <w:rsid w:val="0008203F"/>
    <w:rsid w:val="000A3B6A"/>
    <w:rsid w:val="000A7155"/>
    <w:rsid w:val="000B64FF"/>
    <w:rsid w:val="00104802"/>
    <w:rsid w:val="001049D4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41347D"/>
    <w:rsid w:val="0041415D"/>
    <w:rsid w:val="00416021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968C4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56427"/>
    <w:rsid w:val="00A60AE0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94972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EB2BA6"/>
    <w:rsid w:val="00F07906"/>
    <w:rsid w:val="00F14542"/>
    <w:rsid w:val="00F1798C"/>
    <w:rsid w:val="00F561E8"/>
    <w:rsid w:val="00FA10C8"/>
    <w:rsid w:val="00FB3690"/>
    <w:rsid w:val="00FD06E5"/>
    <w:rsid w:val="00FD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36147-AD23-44BB-961E-B0F5B4676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35</cp:revision>
  <cp:lastPrinted>2020-11-30T12:02:00Z</cp:lastPrinted>
  <dcterms:created xsi:type="dcterms:W3CDTF">2020-12-04T07:26:00Z</dcterms:created>
  <dcterms:modified xsi:type="dcterms:W3CDTF">2021-10-29T13:05:00Z</dcterms:modified>
</cp:coreProperties>
</file>